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A" w:rsidRDefault="00633A6A" w:rsidP="00633A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05AA">
        <w:rPr>
          <w:rFonts w:ascii="Times New Roman" w:hAnsi="Times New Roman" w:cs="Times New Roman"/>
          <w:b/>
          <w:bCs/>
          <w:sz w:val="20"/>
          <w:szCs w:val="20"/>
        </w:rPr>
        <w:t>VAGAS DESTINADAS PARA COTAS DE NEGRO</w:t>
      </w:r>
      <w:r w:rsidR="0002479E">
        <w:rPr>
          <w:rFonts w:ascii="Times New Roman" w:hAnsi="Times New Roman" w:cs="Times New Roman"/>
          <w:b/>
          <w:bCs/>
          <w:sz w:val="20"/>
          <w:szCs w:val="20"/>
        </w:rPr>
        <w:t>S E PARDOS E PESSOAS COM DEFICIÊ</w:t>
      </w:r>
      <w:r w:rsidRPr="008405AA">
        <w:rPr>
          <w:rFonts w:ascii="Times New Roman" w:hAnsi="Times New Roman" w:cs="Times New Roman"/>
          <w:b/>
          <w:bCs/>
          <w:sz w:val="20"/>
          <w:szCs w:val="20"/>
        </w:rPr>
        <w:t>NCIA CONFORME ART. 6° DA LEI 14.399/2022.</w:t>
      </w:r>
    </w:p>
    <w:tbl>
      <w:tblPr>
        <w:tblStyle w:val="Tabelacomgrade"/>
        <w:tblW w:w="8755" w:type="dxa"/>
        <w:tblLook w:val="04A0"/>
      </w:tblPr>
      <w:tblGrid>
        <w:gridCol w:w="2831"/>
        <w:gridCol w:w="5924"/>
      </w:tblGrid>
      <w:tr w:rsidR="00633A6A" w:rsidRPr="008405AA" w:rsidTr="0002479E">
        <w:tc>
          <w:tcPr>
            <w:tcW w:w="2831" w:type="dxa"/>
            <w:shd w:val="clear" w:color="auto" w:fill="auto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5924" w:type="dxa"/>
            <w:shd w:val="clear" w:color="auto" w:fill="auto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sz w:val="20"/>
                <w:szCs w:val="20"/>
              </w:rPr>
              <w:t>Observação</w:t>
            </w:r>
          </w:p>
        </w:tc>
      </w:tr>
      <w:tr w:rsidR="00633A6A" w:rsidRPr="008405AA" w:rsidTr="0002479E">
        <w:tc>
          <w:tcPr>
            <w:tcW w:w="2831" w:type="dxa"/>
            <w:shd w:val="clear" w:color="auto" w:fill="auto"/>
            <w:vAlign w:val="center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Ronivaldo da Silva Lopes</w:t>
            </w:r>
          </w:p>
        </w:tc>
        <w:tc>
          <w:tcPr>
            <w:tcW w:w="5924" w:type="dxa"/>
            <w:shd w:val="clear" w:color="auto" w:fill="auto"/>
          </w:tcPr>
          <w:p w:rsidR="00633A6A" w:rsidRPr="008405AA" w:rsidRDefault="0002479E" w:rsidP="00E372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Não classificado </w:t>
            </w:r>
            <w:r w:rsidR="00633A6A" w:rsidRPr="008405AA">
              <w:rPr>
                <w:rFonts w:ascii="Times New Roman" w:hAnsi="Times New Roman" w:cs="Times New Roman"/>
                <w:sz w:val="20"/>
                <w:szCs w:val="20"/>
              </w:rPr>
              <w:t>devido a não observância do item 4.1.2. alínea d). Candidato não apresentou a autodeclaração de pessoa com deficiência para concorrer as cotas.</w:t>
            </w:r>
          </w:p>
        </w:tc>
      </w:tr>
      <w:tr w:rsidR="00633A6A" w:rsidRPr="008405AA" w:rsidTr="0002479E">
        <w:tc>
          <w:tcPr>
            <w:tcW w:w="2831" w:type="dxa"/>
            <w:shd w:val="clear" w:color="auto" w:fill="auto"/>
            <w:vAlign w:val="center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Lucas Conceição de Campos Carvalho</w:t>
            </w:r>
          </w:p>
        </w:tc>
        <w:tc>
          <w:tcPr>
            <w:tcW w:w="5924" w:type="dxa"/>
            <w:shd w:val="clear" w:color="auto" w:fill="auto"/>
          </w:tcPr>
          <w:p w:rsidR="00633A6A" w:rsidRPr="008405AA" w:rsidRDefault="0002479E" w:rsidP="00E372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Não classificado </w:t>
            </w:r>
            <w:r w:rsidR="00633A6A" w:rsidRPr="008405AA">
              <w:rPr>
                <w:rFonts w:ascii="Times New Roman" w:hAnsi="Times New Roman" w:cs="Times New Roman"/>
                <w:sz w:val="20"/>
                <w:szCs w:val="20"/>
              </w:rPr>
              <w:t>devido a não observância do Anexo III, tabela de itens obrigatórios, critério C, o qual o candidato pontuou 0.</w:t>
            </w:r>
          </w:p>
        </w:tc>
      </w:tr>
    </w:tbl>
    <w:p w:rsidR="00633A6A" w:rsidRPr="008405AA" w:rsidRDefault="00633A6A" w:rsidP="00633A6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3A6A" w:rsidRDefault="00633A6A" w:rsidP="00633A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3A6A" w:rsidRDefault="00633A6A" w:rsidP="00633A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05AA">
        <w:rPr>
          <w:rFonts w:ascii="Times New Roman" w:hAnsi="Times New Roman" w:cs="Times New Roman"/>
          <w:b/>
          <w:bCs/>
          <w:sz w:val="20"/>
          <w:szCs w:val="20"/>
        </w:rPr>
        <w:t>PONTUAÇÃO E CLASSIFICAÇÃO DAS VAG</w:t>
      </w:r>
      <w:r w:rsidR="00F6785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02479E">
        <w:rPr>
          <w:rFonts w:ascii="Times New Roman" w:hAnsi="Times New Roman" w:cs="Times New Roman"/>
          <w:b/>
          <w:bCs/>
          <w:sz w:val="20"/>
          <w:szCs w:val="20"/>
        </w:rPr>
        <w:t>S DESTINADA A AMPLA CONCORRÊ</w:t>
      </w:r>
      <w:r w:rsidRPr="008405AA">
        <w:rPr>
          <w:rFonts w:ascii="Times New Roman" w:hAnsi="Times New Roman" w:cs="Times New Roman"/>
          <w:b/>
          <w:bCs/>
          <w:sz w:val="20"/>
          <w:szCs w:val="20"/>
        </w:rPr>
        <w:t>NCIA</w:t>
      </w:r>
    </w:p>
    <w:tbl>
      <w:tblPr>
        <w:tblStyle w:val="Tabelacomgrade"/>
        <w:tblpPr w:leftFromText="141" w:rightFromText="141" w:vertAnchor="page" w:horzAnchor="margin" w:tblpY="5281"/>
        <w:tblW w:w="8784" w:type="dxa"/>
        <w:tblLook w:val="04A0"/>
      </w:tblPr>
      <w:tblGrid>
        <w:gridCol w:w="6941"/>
        <w:gridCol w:w="1843"/>
      </w:tblGrid>
      <w:tr w:rsidR="00C1574A" w:rsidRPr="008405AA" w:rsidTr="0002479E">
        <w:trPr>
          <w:trHeight w:val="700"/>
        </w:trPr>
        <w:tc>
          <w:tcPr>
            <w:tcW w:w="6941" w:type="dxa"/>
            <w:shd w:val="clear" w:color="auto" w:fill="auto"/>
            <w:vAlign w:val="center"/>
          </w:tcPr>
          <w:p w:rsidR="00633A6A" w:rsidRPr="00633A6A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A6A" w:rsidRPr="00633A6A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Pontuação</w:t>
            </w:r>
          </w:p>
        </w:tc>
      </w:tr>
      <w:tr w:rsidR="00633A6A" w:rsidRPr="008405AA" w:rsidTr="0002479E">
        <w:trPr>
          <w:trHeight w:val="700"/>
        </w:trPr>
        <w:tc>
          <w:tcPr>
            <w:tcW w:w="6941" w:type="dxa"/>
            <w:shd w:val="clear" w:color="auto" w:fill="auto"/>
            <w:vAlign w:val="center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Glauber Alexandre de Oliveira Brandão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sz w:val="20"/>
                <w:szCs w:val="20"/>
              </w:rPr>
              <w:t>38,5 pontos</w:t>
            </w:r>
          </w:p>
        </w:tc>
      </w:tr>
      <w:tr w:rsidR="00633A6A" w:rsidRPr="008405AA" w:rsidTr="0002479E">
        <w:trPr>
          <w:trHeight w:val="700"/>
        </w:trPr>
        <w:tc>
          <w:tcPr>
            <w:tcW w:w="6941" w:type="dxa"/>
            <w:shd w:val="clear" w:color="auto" w:fill="auto"/>
            <w:vAlign w:val="center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Osny de Souza Maltez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sz w:val="20"/>
                <w:szCs w:val="20"/>
              </w:rPr>
              <w:t>37,5 pontos</w:t>
            </w:r>
          </w:p>
        </w:tc>
      </w:tr>
      <w:tr w:rsidR="00633A6A" w:rsidRPr="008405AA" w:rsidTr="0002479E">
        <w:trPr>
          <w:trHeight w:val="700"/>
        </w:trPr>
        <w:tc>
          <w:tcPr>
            <w:tcW w:w="6941" w:type="dxa"/>
            <w:shd w:val="clear" w:color="auto" w:fill="auto"/>
            <w:vAlign w:val="center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Leonardo de Assis Mendonça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sz w:val="20"/>
                <w:szCs w:val="20"/>
              </w:rPr>
              <w:t>37,25 pontos</w:t>
            </w:r>
          </w:p>
        </w:tc>
      </w:tr>
      <w:tr w:rsidR="00633A6A" w:rsidRPr="008405AA" w:rsidTr="0002479E">
        <w:trPr>
          <w:trHeight w:val="700"/>
        </w:trPr>
        <w:tc>
          <w:tcPr>
            <w:tcW w:w="6941" w:type="dxa"/>
            <w:shd w:val="clear" w:color="auto" w:fill="auto"/>
            <w:vAlign w:val="center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Ezequiel Antônio Mendonça da Silva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sz w:val="20"/>
                <w:szCs w:val="20"/>
              </w:rPr>
              <w:t>35,12 pontos</w:t>
            </w:r>
          </w:p>
        </w:tc>
      </w:tr>
      <w:tr w:rsidR="00633A6A" w:rsidRPr="008405AA" w:rsidTr="0002479E">
        <w:trPr>
          <w:trHeight w:val="700"/>
        </w:trPr>
        <w:tc>
          <w:tcPr>
            <w:tcW w:w="6941" w:type="dxa"/>
            <w:shd w:val="clear" w:color="auto" w:fill="auto"/>
            <w:vAlign w:val="center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Raimundo Nelson Tavares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sz w:val="20"/>
                <w:szCs w:val="20"/>
              </w:rPr>
              <w:t>34,25 pontos</w:t>
            </w:r>
          </w:p>
        </w:tc>
      </w:tr>
      <w:tr w:rsidR="00633A6A" w:rsidRPr="008405AA" w:rsidTr="0002479E">
        <w:trPr>
          <w:trHeight w:val="700"/>
        </w:trPr>
        <w:tc>
          <w:tcPr>
            <w:tcW w:w="6941" w:type="dxa"/>
            <w:shd w:val="clear" w:color="auto" w:fill="auto"/>
            <w:vAlign w:val="center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Leandro Lacerda de Carvalho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sz w:val="20"/>
                <w:szCs w:val="20"/>
              </w:rPr>
              <w:t>32 pontos</w:t>
            </w:r>
          </w:p>
        </w:tc>
      </w:tr>
      <w:tr w:rsidR="00633A6A" w:rsidRPr="008405AA" w:rsidTr="0002479E">
        <w:trPr>
          <w:trHeight w:val="700"/>
        </w:trPr>
        <w:tc>
          <w:tcPr>
            <w:tcW w:w="6941" w:type="dxa"/>
            <w:shd w:val="clear" w:color="auto" w:fill="auto"/>
            <w:vAlign w:val="center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Ricardo Mendonça Neves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A6A" w:rsidRPr="0002479E" w:rsidRDefault="00633A6A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79E">
              <w:rPr>
                <w:rFonts w:ascii="Times New Roman" w:hAnsi="Times New Roman" w:cs="Times New Roman"/>
                <w:b/>
                <w:sz w:val="20"/>
                <w:szCs w:val="20"/>
              </w:rPr>
              <w:t>31,12 pontos</w:t>
            </w:r>
          </w:p>
        </w:tc>
      </w:tr>
    </w:tbl>
    <w:p w:rsidR="00633A6A" w:rsidRDefault="00633A6A" w:rsidP="00633A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3A6A" w:rsidRDefault="00633A6A" w:rsidP="00633A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3A6A" w:rsidRDefault="00633A6A" w:rsidP="00633A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3A6A" w:rsidRDefault="00633A6A" w:rsidP="00633A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3A6A" w:rsidRPr="008405AA" w:rsidRDefault="00633A6A" w:rsidP="00633A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3A6A" w:rsidRDefault="00633A6A" w:rsidP="00633A6A"/>
    <w:p w:rsidR="008405AA" w:rsidRDefault="008405AA" w:rsidP="001863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405AA" w:rsidRDefault="008405AA" w:rsidP="008405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33A6A" w:rsidRDefault="00633A6A" w:rsidP="00633A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3A6A" w:rsidRDefault="00633A6A" w:rsidP="00633A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3A6A" w:rsidRDefault="00633A6A" w:rsidP="00633A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3A6A" w:rsidRDefault="00633A6A" w:rsidP="00633A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2479E" w:rsidRDefault="0002479E" w:rsidP="006605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3A6A" w:rsidRPr="008405AA" w:rsidRDefault="00633A6A" w:rsidP="006605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NÃO </w:t>
      </w:r>
      <w:r w:rsidR="0002479E">
        <w:rPr>
          <w:rFonts w:ascii="Times New Roman" w:hAnsi="Times New Roman" w:cs="Times New Roman"/>
          <w:b/>
          <w:bCs/>
          <w:sz w:val="20"/>
          <w:szCs w:val="20"/>
        </w:rPr>
        <w:t>CLASSIFICADOS</w:t>
      </w:r>
      <w:r w:rsidRPr="008405AA">
        <w:rPr>
          <w:rFonts w:ascii="Times New Roman" w:hAnsi="Times New Roman" w:cs="Times New Roman"/>
          <w:b/>
          <w:bCs/>
          <w:sz w:val="20"/>
          <w:szCs w:val="20"/>
        </w:rPr>
        <w:t xml:space="preserve"> DAS VAG</w:t>
      </w:r>
      <w:r w:rsidR="0002479E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8405AA">
        <w:rPr>
          <w:rFonts w:ascii="Times New Roman" w:hAnsi="Times New Roman" w:cs="Times New Roman"/>
          <w:b/>
          <w:bCs/>
          <w:sz w:val="20"/>
          <w:szCs w:val="20"/>
        </w:rPr>
        <w:t>S DESTINADA</w:t>
      </w:r>
      <w:r w:rsidR="0002479E">
        <w:rPr>
          <w:rFonts w:ascii="Times New Roman" w:hAnsi="Times New Roman" w:cs="Times New Roman"/>
          <w:b/>
          <w:bCs/>
          <w:sz w:val="20"/>
          <w:szCs w:val="20"/>
        </w:rPr>
        <w:t>S A AMPLA CONCORRÊ</w:t>
      </w:r>
      <w:r w:rsidRPr="008405AA">
        <w:rPr>
          <w:rFonts w:ascii="Times New Roman" w:hAnsi="Times New Roman" w:cs="Times New Roman"/>
          <w:b/>
          <w:bCs/>
          <w:sz w:val="20"/>
          <w:szCs w:val="20"/>
        </w:rPr>
        <w:t>NCIA</w:t>
      </w:r>
    </w:p>
    <w:tbl>
      <w:tblPr>
        <w:tblStyle w:val="Tabelacomgrade"/>
        <w:tblpPr w:leftFromText="141" w:rightFromText="141" w:horzAnchor="margin" w:tblpY="795"/>
        <w:tblW w:w="8784" w:type="dxa"/>
        <w:tblLook w:val="04A0"/>
      </w:tblPr>
      <w:tblGrid>
        <w:gridCol w:w="3114"/>
        <w:gridCol w:w="5670"/>
      </w:tblGrid>
      <w:tr w:rsidR="00144FBC" w:rsidRPr="008405AA" w:rsidTr="0002479E">
        <w:tc>
          <w:tcPr>
            <w:tcW w:w="3114" w:type="dxa"/>
            <w:shd w:val="clear" w:color="auto" w:fill="auto"/>
            <w:vAlign w:val="center"/>
          </w:tcPr>
          <w:p w:rsidR="00144FBC" w:rsidRPr="0009009F" w:rsidRDefault="00144FBC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FBC" w:rsidRPr="0009009F" w:rsidRDefault="00144FBC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Observação</w:t>
            </w:r>
          </w:p>
        </w:tc>
      </w:tr>
      <w:tr w:rsidR="00144FBC" w:rsidRPr="008405AA" w:rsidTr="0002479E">
        <w:tc>
          <w:tcPr>
            <w:tcW w:w="3114" w:type="dxa"/>
            <w:shd w:val="clear" w:color="auto" w:fill="auto"/>
            <w:vAlign w:val="center"/>
          </w:tcPr>
          <w:p w:rsidR="00144FBC" w:rsidRPr="008405AA" w:rsidRDefault="00144FBC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AA">
              <w:rPr>
                <w:rFonts w:ascii="Times New Roman" w:hAnsi="Times New Roman" w:cs="Times New Roman"/>
                <w:sz w:val="20"/>
                <w:szCs w:val="20"/>
              </w:rPr>
              <w:t>Maria Dalva Cunha Fonseca</w:t>
            </w:r>
          </w:p>
        </w:tc>
        <w:tc>
          <w:tcPr>
            <w:tcW w:w="5670" w:type="dxa"/>
            <w:shd w:val="clear" w:color="auto" w:fill="auto"/>
          </w:tcPr>
          <w:p w:rsidR="00144FBC" w:rsidRPr="008405AA" w:rsidRDefault="0002479E" w:rsidP="008405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Não classificado </w:t>
            </w:r>
            <w:r w:rsidR="00144FBC" w:rsidRPr="008405AA">
              <w:rPr>
                <w:rFonts w:ascii="Times New Roman" w:hAnsi="Times New Roman" w:cs="Times New Roman"/>
                <w:sz w:val="20"/>
                <w:szCs w:val="20"/>
              </w:rPr>
              <w:t>devido a não observância do item 2.5.1. e item 4.1.2. alínea b). Candidato não aprese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ntou as comprovações referentes a </w:t>
            </w:r>
            <w:r w:rsidR="00144FBC" w:rsidRPr="008405AA">
              <w:rPr>
                <w:rFonts w:ascii="Times New Roman" w:hAnsi="Times New Roman" w:cs="Times New Roman"/>
                <w:sz w:val="20"/>
                <w:szCs w:val="20"/>
              </w:rPr>
              <w:t>contribuição artística ou cultural no Município de Santa Rita de Jacutinga/MG de 02 (dois) anos. </w:t>
            </w:r>
          </w:p>
        </w:tc>
      </w:tr>
      <w:tr w:rsidR="00144FBC" w:rsidRPr="008405AA" w:rsidTr="0002479E">
        <w:tc>
          <w:tcPr>
            <w:tcW w:w="3114" w:type="dxa"/>
            <w:shd w:val="clear" w:color="auto" w:fill="auto"/>
            <w:vAlign w:val="center"/>
          </w:tcPr>
          <w:p w:rsidR="00144FBC" w:rsidRPr="008405AA" w:rsidRDefault="00144FBC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AA">
              <w:rPr>
                <w:rFonts w:ascii="Times New Roman" w:hAnsi="Times New Roman" w:cs="Times New Roman"/>
                <w:sz w:val="20"/>
                <w:szCs w:val="20"/>
              </w:rPr>
              <w:t>Paulo César da Fonseca</w:t>
            </w:r>
          </w:p>
        </w:tc>
        <w:tc>
          <w:tcPr>
            <w:tcW w:w="5670" w:type="dxa"/>
            <w:shd w:val="clear" w:color="auto" w:fill="auto"/>
          </w:tcPr>
          <w:p w:rsidR="00144FBC" w:rsidRPr="008405AA" w:rsidRDefault="0002479E" w:rsidP="008405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Não classificado </w:t>
            </w:r>
            <w:r w:rsidR="00144FBC" w:rsidRPr="008405AA">
              <w:rPr>
                <w:rFonts w:ascii="Times New Roman" w:hAnsi="Times New Roman" w:cs="Times New Roman"/>
                <w:sz w:val="20"/>
                <w:szCs w:val="20"/>
              </w:rPr>
              <w:t>devido a não observância do item 2.5.1. e item 4.1.2. alínea b). Candidato não aprese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ntou as comprovações referentes a </w:t>
            </w:r>
            <w:r w:rsidR="00144FBC" w:rsidRPr="008405AA">
              <w:rPr>
                <w:rFonts w:ascii="Times New Roman" w:hAnsi="Times New Roman" w:cs="Times New Roman"/>
                <w:sz w:val="20"/>
                <w:szCs w:val="20"/>
              </w:rPr>
              <w:t>contribuição artística ou cultural no Município de Santa Rita de Jacutinga/MG de 02 (dois) anos. </w:t>
            </w:r>
          </w:p>
        </w:tc>
      </w:tr>
      <w:tr w:rsidR="00144FBC" w:rsidRPr="008405AA" w:rsidTr="0002479E">
        <w:tc>
          <w:tcPr>
            <w:tcW w:w="3114" w:type="dxa"/>
            <w:shd w:val="clear" w:color="auto" w:fill="auto"/>
            <w:vAlign w:val="center"/>
          </w:tcPr>
          <w:p w:rsidR="00144FBC" w:rsidRPr="008405AA" w:rsidRDefault="00144FBC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AA">
              <w:rPr>
                <w:rFonts w:ascii="Times New Roman" w:hAnsi="Times New Roman" w:cs="Times New Roman"/>
                <w:sz w:val="20"/>
                <w:szCs w:val="20"/>
              </w:rPr>
              <w:t>Thales Batista da Silva</w:t>
            </w:r>
          </w:p>
        </w:tc>
        <w:tc>
          <w:tcPr>
            <w:tcW w:w="5670" w:type="dxa"/>
            <w:shd w:val="clear" w:color="auto" w:fill="auto"/>
          </w:tcPr>
          <w:p w:rsidR="00144FBC" w:rsidRPr="008405AA" w:rsidRDefault="0002479E" w:rsidP="008405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Não classificado </w:t>
            </w:r>
            <w:r w:rsidR="00144FBC" w:rsidRPr="008405AA">
              <w:rPr>
                <w:rFonts w:ascii="Times New Roman" w:hAnsi="Times New Roman" w:cs="Times New Roman"/>
                <w:sz w:val="20"/>
                <w:szCs w:val="20"/>
              </w:rPr>
              <w:t>devido a não observância do item 2.5.1. e item 4.1.2. alínea b). Candidato não aprese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ntou as comprovações referentes a </w:t>
            </w:r>
            <w:r w:rsidR="00144FBC" w:rsidRPr="008405AA">
              <w:rPr>
                <w:rFonts w:ascii="Times New Roman" w:hAnsi="Times New Roman" w:cs="Times New Roman"/>
                <w:sz w:val="20"/>
                <w:szCs w:val="20"/>
              </w:rPr>
              <w:t>contribuição artística ou cultural no Município de Santa Rita de Jacutinga/MG de 02 (dois) anos. </w:t>
            </w:r>
          </w:p>
        </w:tc>
      </w:tr>
      <w:tr w:rsidR="00144FBC" w:rsidRPr="008405AA" w:rsidTr="0002479E">
        <w:tc>
          <w:tcPr>
            <w:tcW w:w="3114" w:type="dxa"/>
            <w:shd w:val="clear" w:color="auto" w:fill="auto"/>
            <w:vAlign w:val="center"/>
          </w:tcPr>
          <w:p w:rsidR="00144FBC" w:rsidRPr="008405AA" w:rsidRDefault="00144FBC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AA">
              <w:rPr>
                <w:rFonts w:ascii="Times New Roman" w:hAnsi="Times New Roman" w:cs="Times New Roman"/>
                <w:sz w:val="20"/>
                <w:szCs w:val="20"/>
              </w:rPr>
              <w:t>Vicente Maia Osório Cunha</w:t>
            </w:r>
          </w:p>
        </w:tc>
        <w:tc>
          <w:tcPr>
            <w:tcW w:w="5670" w:type="dxa"/>
            <w:shd w:val="clear" w:color="auto" w:fill="auto"/>
          </w:tcPr>
          <w:p w:rsidR="00144FBC" w:rsidRPr="008405AA" w:rsidRDefault="0002479E" w:rsidP="008405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Não classificado </w:t>
            </w:r>
            <w:r w:rsidR="00144FBC" w:rsidRPr="008405AA">
              <w:rPr>
                <w:rFonts w:ascii="Times New Roman" w:hAnsi="Times New Roman" w:cs="Times New Roman"/>
                <w:sz w:val="20"/>
                <w:szCs w:val="20"/>
              </w:rPr>
              <w:t>devido a não observância do item 2.5.1. e item 4.1.2. alínea b). Candidato não aprese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ntou as comprovações referentes a </w:t>
            </w:r>
            <w:r w:rsidR="00144FBC" w:rsidRPr="008405AA">
              <w:rPr>
                <w:rFonts w:ascii="Times New Roman" w:hAnsi="Times New Roman" w:cs="Times New Roman"/>
                <w:sz w:val="20"/>
                <w:szCs w:val="20"/>
              </w:rPr>
              <w:t>contribuição artística ou cultural no Município de Santa Rita de Jacutinga/MG de 02 (dois) anos. </w:t>
            </w:r>
          </w:p>
        </w:tc>
      </w:tr>
      <w:tr w:rsidR="00144FBC" w:rsidRPr="008405AA" w:rsidTr="0002479E">
        <w:tc>
          <w:tcPr>
            <w:tcW w:w="3114" w:type="dxa"/>
            <w:shd w:val="clear" w:color="auto" w:fill="auto"/>
            <w:vAlign w:val="center"/>
          </w:tcPr>
          <w:p w:rsidR="00144FBC" w:rsidRPr="008405AA" w:rsidRDefault="00144FBC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AA">
              <w:rPr>
                <w:rFonts w:ascii="Times New Roman" w:hAnsi="Times New Roman" w:cs="Times New Roman"/>
                <w:sz w:val="20"/>
                <w:szCs w:val="20"/>
              </w:rPr>
              <w:t>Raimundo Ferreira do Nascimento</w:t>
            </w:r>
          </w:p>
        </w:tc>
        <w:tc>
          <w:tcPr>
            <w:tcW w:w="5670" w:type="dxa"/>
            <w:shd w:val="clear" w:color="auto" w:fill="auto"/>
          </w:tcPr>
          <w:p w:rsidR="00144FBC" w:rsidRPr="008405AA" w:rsidRDefault="0002479E" w:rsidP="0002479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Não classificado </w:t>
            </w:r>
            <w:r w:rsidR="00144FBC" w:rsidRPr="008405AA">
              <w:rPr>
                <w:rFonts w:ascii="Times New Roman" w:hAnsi="Times New Roman" w:cs="Times New Roman"/>
                <w:sz w:val="20"/>
                <w:szCs w:val="20"/>
              </w:rPr>
              <w:t>devido a não observância do item 2.5.1. e item 4.1.2. alínea b). Candidato não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apresentou as comprovações referentes a </w:t>
            </w:r>
            <w:r w:rsidR="00144FBC" w:rsidRPr="008405AA">
              <w:rPr>
                <w:rFonts w:ascii="Times New Roman" w:hAnsi="Times New Roman" w:cs="Times New Roman"/>
                <w:sz w:val="20"/>
                <w:szCs w:val="20"/>
              </w:rPr>
              <w:t>contribuição artística ou cultural no Município de Santa Rita de Jacutinga/MG de 02 (dois) anos. </w:t>
            </w:r>
          </w:p>
        </w:tc>
      </w:tr>
      <w:tr w:rsidR="00144FBC" w:rsidRPr="008405AA" w:rsidTr="0002479E">
        <w:tc>
          <w:tcPr>
            <w:tcW w:w="3114" w:type="dxa"/>
            <w:shd w:val="clear" w:color="auto" w:fill="auto"/>
            <w:vAlign w:val="center"/>
          </w:tcPr>
          <w:p w:rsidR="00144FBC" w:rsidRPr="008405AA" w:rsidRDefault="00144FBC" w:rsidP="0002479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AA">
              <w:rPr>
                <w:rFonts w:ascii="Times New Roman" w:hAnsi="Times New Roman" w:cs="Times New Roman"/>
                <w:sz w:val="20"/>
                <w:szCs w:val="20"/>
              </w:rPr>
              <w:t>Maria Elisabete Alegre Guimarães</w:t>
            </w:r>
          </w:p>
        </w:tc>
        <w:tc>
          <w:tcPr>
            <w:tcW w:w="5670" w:type="dxa"/>
            <w:shd w:val="clear" w:color="auto" w:fill="auto"/>
          </w:tcPr>
          <w:p w:rsidR="00144FBC" w:rsidRPr="008405AA" w:rsidRDefault="0002479E" w:rsidP="0002479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Não classificado devido </w:t>
            </w:r>
            <w:r w:rsidR="00144FBC" w:rsidRPr="008405AA">
              <w:rPr>
                <w:rFonts w:ascii="Times New Roman" w:hAnsi="Times New Roman" w:cs="Times New Roman"/>
                <w:sz w:val="20"/>
                <w:szCs w:val="20"/>
              </w:rPr>
              <w:t>a não observância do item 2.5.1. e item 4.1.2. alínea b). Candidato não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apresentou</w:t>
            </w:r>
            <w:r w:rsidR="00144FBC" w:rsidRPr="0084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 comprovações referentes a </w:t>
            </w:r>
            <w:r w:rsidR="00144FBC" w:rsidRPr="008405AA">
              <w:rPr>
                <w:rFonts w:ascii="Times New Roman" w:hAnsi="Times New Roman" w:cs="Times New Roman"/>
                <w:sz w:val="20"/>
                <w:szCs w:val="20"/>
              </w:rPr>
              <w:t>contribuição artística ou cultural no Município de Santa Rita de Jacutinga/MG de 02 (dois) anos. Além disso, a inscrição apresenta informações bagunçadas e inconsistentes onde não podem ser identificadas a categoria da candidata.</w:t>
            </w:r>
          </w:p>
        </w:tc>
      </w:tr>
    </w:tbl>
    <w:p w:rsidR="00E802BD" w:rsidRPr="008405AA" w:rsidRDefault="00E802BD" w:rsidP="008405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02BD" w:rsidRPr="008405AA" w:rsidRDefault="0027087C" w:rsidP="008405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5AA">
        <w:rPr>
          <w:rFonts w:ascii="Times New Roman" w:hAnsi="Times New Roman" w:cs="Times New Roman"/>
          <w:sz w:val="24"/>
          <w:szCs w:val="24"/>
        </w:rPr>
        <w:t>A pontuação de cada critério é referente a média de cada uma das pontuações de cada um dos critérios.</w:t>
      </w:r>
    </w:p>
    <w:p w:rsidR="0027087C" w:rsidRPr="008405AA" w:rsidRDefault="0027087C" w:rsidP="008405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5AA">
        <w:rPr>
          <w:rFonts w:ascii="Times New Roman" w:hAnsi="Times New Roman" w:cs="Times New Roman"/>
          <w:sz w:val="24"/>
          <w:szCs w:val="24"/>
        </w:rPr>
        <w:t>Aos candidatos não classificados, observar o item 6.4 do Edital Recursos na etapa de Seleção assim como o cronograma atualizado.</w:t>
      </w:r>
    </w:p>
    <w:sectPr w:rsidR="0027087C" w:rsidRPr="008405AA" w:rsidSect="0026317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34B" w:rsidRDefault="00EE434B" w:rsidP="008405AA">
      <w:pPr>
        <w:spacing w:after="0" w:line="240" w:lineRule="auto"/>
      </w:pPr>
      <w:r>
        <w:separator/>
      </w:r>
    </w:p>
  </w:endnote>
  <w:endnote w:type="continuationSeparator" w:id="1">
    <w:p w:rsidR="00EE434B" w:rsidRDefault="00EE434B" w:rsidP="0084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34B" w:rsidRDefault="00EE434B" w:rsidP="008405AA">
      <w:pPr>
        <w:spacing w:after="0" w:line="240" w:lineRule="auto"/>
      </w:pPr>
      <w:r>
        <w:separator/>
      </w:r>
    </w:p>
  </w:footnote>
  <w:footnote w:type="continuationSeparator" w:id="1">
    <w:p w:rsidR="00EE434B" w:rsidRDefault="00EE434B" w:rsidP="0084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16" w:rsidRDefault="00EF65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-238760</wp:posOffset>
          </wp:positionV>
          <wp:extent cx="705485" cy="676275"/>
          <wp:effectExtent l="0" t="0" r="0" b="9525"/>
          <wp:wrapSquare wrapText="bothSides"/>
          <wp:docPr id="17183616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71836169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1913" cy="10678602"/>
          <wp:effectExtent l="0" t="0" r="0" b="0"/>
          <wp:wrapNone/>
          <wp:docPr id="144751216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550C1"/>
    <w:multiLevelType w:val="multilevel"/>
    <w:tmpl w:val="271CB7E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802BD"/>
    <w:rsid w:val="00002179"/>
    <w:rsid w:val="0002479E"/>
    <w:rsid w:val="0009009F"/>
    <w:rsid w:val="00097BC9"/>
    <w:rsid w:val="000E01E3"/>
    <w:rsid w:val="00144FBC"/>
    <w:rsid w:val="00186325"/>
    <w:rsid w:val="001E0EC5"/>
    <w:rsid w:val="00210408"/>
    <w:rsid w:val="00263171"/>
    <w:rsid w:val="0027087C"/>
    <w:rsid w:val="003D37BF"/>
    <w:rsid w:val="003F3E05"/>
    <w:rsid w:val="004058C3"/>
    <w:rsid w:val="004216A5"/>
    <w:rsid w:val="004B29A0"/>
    <w:rsid w:val="004B4071"/>
    <w:rsid w:val="005176B4"/>
    <w:rsid w:val="0054224E"/>
    <w:rsid w:val="005B4EA0"/>
    <w:rsid w:val="00633A6A"/>
    <w:rsid w:val="0066059D"/>
    <w:rsid w:val="00721BE3"/>
    <w:rsid w:val="00813F7D"/>
    <w:rsid w:val="008405AA"/>
    <w:rsid w:val="008405D2"/>
    <w:rsid w:val="008612E4"/>
    <w:rsid w:val="008631F0"/>
    <w:rsid w:val="0093721C"/>
    <w:rsid w:val="00B333A2"/>
    <w:rsid w:val="00B43431"/>
    <w:rsid w:val="00BB3ED8"/>
    <w:rsid w:val="00BF0664"/>
    <w:rsid w:val="00C1574A"/>
    <w:rsid w:val="00C24C18"/>
    <w:rsid w:val="00C5447F"/>
    <w:rsid w:val="00CB0B81"/>
    <w:rsid w:val="00CB1BBE"/>
    <w:rsid w:val="00E802BD"/>
    <w:rsid w:val="00EA3C1F"/>
    <w:rsid w:val="00EE434B"/>
    <w:rsid w:val="00EF6516"/>
    <w:rsid w:val="00F14074"/>
    <w:rsid w:val="00F61135"/>
    <w:rsid w:val="00F6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80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40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05AA"/>
  </w:style>
  <w:style w:type="paragraph" w:styleId="Rodap">
    <w:name w:val="footer"/>
    <w:basedOn w:val="Normal"/>
    <w:link w:val="RodapChar"/>
    <w:uiPriority w:val="99"/>
    <w:unhideWhenUsed/>
    <w:rsid w:val="00840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0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452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Baumgratz</dc:creator>
  <cp:keywords/>
  <dc:description/>
  <cp:lastModifiedBy>Turismo</cp:lastModifiedBy>
  <cp:revision>40</cp:revision>
  <cp:lastPrinted>2024-10-17T15:57:00Z</cp:lastPrinted>
  <dcterms:created xsi:type="dcterms:W3CDTF">2024-10-17T14:07:00Z</dcterms:created>
  <dcterms:modified xsi:type="dcterms:W3CDTF">2024-10-17T18:36:00Z</dcterms:modified>
</cp:coreProperties>
</file>